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jc w:val="center"/>
        <w:rPr>
          <w:rFonts w:cs="Times New Roman" w:eastAsia="Times New Roman"/>
          <w:color w:val="000000"/>
          <w:sz w:val="24"/>
          <w:szCs w:val="24"/>
        </w:rPr>
      </w:pPr>
      <w:r>
        <w:rPr>
          <w:rFonts w:cs="Times New Roman" w:eastAsia="Times New Roman"/>
          <w:b/>
          <w:color w:val="000000"/>
          <w:sz w:val="28"/>
          <w:szCs w:val="24"/>
        </w:rPr>
        <w:t>DAFTAR RIWAYAT HIDUP</w:t>
      </w:r>
    </w:p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tbl>
      <w:tblPr>
        <w:tblStyle w:val="style154"/>
        <w:tblW w:w="10490" w:type="dxa"/>
        <w:tblInd w:w="-601" w:type="dxa"/>
        <w:tblLook w:val="04A0" w:firstRow="1" w:lastRow="0" w:firstColumn="1" w:lastColumn="0" w:noHBand="0" w:noVBand="1"/>
      </w:tblPr>
      <w:tblGrid>
        <w:gridCol w:w="2696"/>
        <w:gridCol w:w="7794"/>
      </w:tblGrid>
      <w:tr>
        <w:trPr>
          <w:trHeight w:val="301" w:hRule="atLeast"/>
        </w:trPr>
        <w:tc>
          <w:tcPr>
            <w:tcW w:w="1049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Data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Pribad</w:t>
            </w:r>
            <w:r>
              <w:rPr/>
              <w:drawing>
                <wp:anchor distT="0" distB="0" distL="0" distR="0" simplePos="false" relativeHeight="4" behindDoc="false" locked="false" layoutInCell="true" allowOverlap="true">
                  <wp:simplePos x="0" y="0"/>
                  <wp:positionH relativeFrom="page">
                    <wp:posOffset>4894213</wp:posOffset>
                  </wp:positionH>
                  <wp:positionV relativeFrom="page">
                    <wp:posOffset>621</wp:posOffset>
                  </wp:positionV>
                  <wp:extent cx="1762829" cy="2350435"/>
                  <wp:effectExtent l="0" t="0" r="0" b="0"/>
                  <wp:wrapNone/>
                  <wp:docPr id="1029" name="Image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true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829" cy="235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>
        <w:tblPrEx/>
        <w:trPr>
          <w:trHeight w:val="301" w:hRule="atLeast"/>
        </w:trPr>
        <w:tc>
          <w:tcPr>
            <w:tcW w:w="2696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Nama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lengkap</w:t>
            </w:r>
          </w:p>
        </w:tc>
        <w:tc>
          <w:tcPr>
            <w:tcW w:w="7794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Jechry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Sahata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Sinaga</w:t>
            </w:r>
          </w:p>
        </w:tc>
      </w:tr>
      <w:tr>
        <w:tblPrEx/>
        <w:trPr>
          <w:trHeight w:val="301" w:hRule="atLeast"/>
        </w:trPr>
        <w:tc>
          <w:tcPr>
            <w:tcW w:w="2696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Tempat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Tgl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lahir</w:t>
            </w:r>
          </w:p>
        </w:tc>
        <w:tc>
          <w:tcPr>
            <w:tcW w:w="7794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Bandung, 10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Maret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1990</w:t>
            </w:r>
          </w:p>
        </w:tc>
      </w:tr>
      <w:tr>
        <w:tblPrEx/>
        <w:trPr>
          <w:trHeight w:val="301" w:hRule="atLeast"/>
        </w:trPr>
        <w:tc>
          <w:tcPr>
            <w:tcW w:w="2696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Usia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tahun</w:t>
            </w:r>
          </w:p>
        </w:tc>
      </w:tr>
      <w:tr>
        <w:tblPrEx/>
        <w:trPr>
          <w:trHeight w:val="286" w:hRule="atLeast"/>
        </w:trPr>
        <w:tc>
          <w:tcPr>
            <w:tcW w:w="2696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Jenis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Kelamin</w:t>
            </w:r>
          </w:p>
        </w:tc>
        <w:tc>
          <w:tcPr>
            <w:tcW w:w="7794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Laki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laki</w:t>
            </w:r>
          </w:p>
        </w:tc>
      </w:tr>
      <w:tr>
        <w:tblPrEx/>
        <w:trPr>
          <w:trHeight w:val="301" w:hRule="atLeast"/>
        </w:trPr>
        <w:tc>
          <w:tcPr>
            <w:tcW w:w="2696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7794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Menikah</w:t>
            </w:r>
          </w:p>
        </w:tc>
      </w:tr>
      <w:tr>
        <w:tblPrEx/>
        <w:trPr>
          <w:trHeight w:val="301" w:hRule="atLeast"/>
        </w:trPr>
        <w:tc>
          <w:tcPr>
            <w:tcW w:w="2696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Agama</w:t>
            </w:r>
          </w:p>
        </w:tc>
        <w:tc>
          <w:tcPr>
            <w:tcW w:w="7794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Kristen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Protestan</w:t>
            </w:r>
          </w:p>
        </w:tc>
      </w:tr>
      <w:tr>
        <w:tblPrEx/>
        <w:trPr>
          <w:trHeight w:val="301" w:hRule="atLeast"/>
        </w:trPr>
        <w:tc>
          <w:tcPr>
            <w:tcW w:w="2696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Kewarganegaraan</w:t>
            </w:r>
          </w:p>
        </w:tc>
        <w:tc>
          <w:tcPr>
            <w:tcW w:w="7794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Indonesia</w:t>
            </w:r>
          </w:p>
        </w:tc>
      </w:tr>
      <w:tr>
        <w:tblPrEx/>
        <w:trPr>
          <w:trHeight w:val="463" w:hRule="atLeast"/>
        </w:trPr>
        <w:tc>
          <w:tcPr>
            <w:tcW w:w="2696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Alamat</w:t>
            </w:r>
          </w:p>
        </w:tc>
        <w:tc>
          <w:tcPr>
            <w:tcW w:w="7794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Gg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Bbk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Asih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No. 398/196 B.</w:t>
            </w:r>
          </w:p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Kel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Babakan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Asih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Kec: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Bojongloa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Kaler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Bandung 40233</w:t>
            </w:r>
          </w:p>
        </w:tc>
      </w:tr>
      <w:tr>
        <w:tblPrEx/>
        <w:trPr>
          <w:trHeight w:val="301" w:hRule="atLeast"/>
        </w:trPr>
        <w:tc>
          <w:tcPr>
            <w:tcW w:w="2696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both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No Hp</w:t>
            </w:r>
          </w:p>
        </w:tc>
        <w:tc>
          <w:tcPr>
            <w:tcW w:w="7794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085321118987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 w:hRule="atLeast"/>
        </w:trPr>
        <w:tc>
          <w:tcPr>
            <w:tcW w:w="2696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94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Jechry261@gmail.com</w:t>
            </w:r>
          </w:p>
        </w:tc>
      </w:tr>
    </w:tbl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-19"/>
        <w:tblW w:w="10490" w:type="dxa"/>
        <w:tblLook w:val="04A0" w:firstRow="1" w:lastRow="0" w:firstColumn="1" w:lastColumn="0" w:noHBand="0" w:noVBand="1"/>
      </w:tblPr>
      <w:tblGrid>
        <w:gridCol w:w="2694"/>
        <w:gridCol w:w="3118"/>
        <w:gridCol w:w="1701"/>
        <w:gridCol w:w="1560"/>
        <w:gridCol w:w="1417"/>
      </w:tblGrid>
      <w:tr>
        <w:trPr>
          <w:trHeight w:val="298" w:hRule="atLeast"/>
        </w:trPr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Pendidikan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Formal</w:t>
            </w:r>
          </w:p>
        </w:tc>
        <w:tc>
          <w:tcPr>
            <w:tcW w:w="311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Penyelenggara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Tempat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Tahun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masuk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Tahun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lulus</w:t>
            </w:r>
          </w:p>
        </w:tc>
      </w:tr>
      <w:tr>
        <w:tblPrEx/>
        <w:trPr>
          <w:trHeight w:val="298" w:hRule="atLeast"/>
        </w:trPr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311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Gentra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Masekdas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2002</w:t>
            </w:r>
          </w:p>
        </w:tc>
      </w:tr>
      <w:tr>
        <w:tblPrEx/>
        <w:trPr>
          <w:trHeight w:val="298" w:hRule="atLeast"/>
        </w:trPr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311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2005</w:t>
            </w:r>
          </w:p>
        </w:tc>
      </w:tr>
      <w:tr>
        <w:tblPrEx/>
        <w:trPr>
          <w:trHeight w:val="314" w:hRule="atLeast"/>
        </w:trPr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311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Nusantara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2009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Spec="center" w:tblpY="207"/>
        <w:tblW w:w="10490" w:type="dxa"/>
        <w:tblLayout w:type="fixed"/>
        <w:tblLook w:val="04A0" w:firstRow="1" w:lastRow="0" w:firstColumn="1" w:lastColumn="0" w:noHBand="0" w:noVBand="1"/>
      </w:tblPr>
      <w:tblGrid>
        <w:gridCol w:w="2139"/>
        <w:gridCol w:w="3679"/>
        <w:gridCol w:w="1695"/>
        <w:gridCol w:w="1560"/>
        <w:gridCol w:w="1417"/>
      </w:tblGrid>
      <w:tr>
        <w:trPr/>
        <w:tc>
          <w:tcPr>
            <w:tcW w:w="213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Pendidikan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non formal</w:t>
            </w:r>
          </w:p>
        </w:tc>
        <w:tc>
          <w:tcPr>
            <w:tcW w:w="367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Penyelenggara</w:t>
            </w:r>
          </w:p>
        </w:tc>
        <w:tc>
          <w:tcPr>
            <w:tcW w:w="1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Tempat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Tahun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masuk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Tahun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lulus</w:t>
            </w:r>
          </w:p>
        </w:tc>
      </w:tr>
      <w:tr>
        <w:tblPrEx/>
        <w:trPr/>
        <w:tc>
          <w:tcPr>
            <w:tcW w:w="213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Bela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diri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Judo</w:t>
            </w:r>
          </w:p>
        </w:tc>
        <w:tc>
          <w:tcPr>
            <w:tcW w:w="367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Nusantara Judo Club</w:t>
            </w:r>
          </w:p>
        </w:tc>
        <w:tc>
          <w:tcPr>
            <w:tcW w:w="1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2009</w:t>
            </w:r>
          </w:p>
        </w:tc>
      </w:tr>
      <w:tr>
        <w:tblPrEx/>
        <w:trPr/>
        <w:tc>
          <w:tcPr>
            <w:tcW w:w="213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Motivational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367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Global training network alliances</w:t>
            </w:r>
          </w:p>
        </w:tc>
        <w:tc>
          <w:tcPr>
            <w:tcW w:w="1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2015</w:t>
            </w:r>
          </w:p>
        </w:tc>
      </w:tr>
    </w:tbl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205"/>
        <w:tblW w:w="10490" w:type="dxa"/>
        <w:tblLook w:val="04A0" w:firstRow="1" w:lastRow="0" w:firstColumn="1" w:lastColumn="0" w:noHBand="0" w:noVBand="1"/>
      </w:tblPr>
      <w:tblGrid>
        <w:gridCol w:w="2694"/>
        <w:gridCol w:w="2551"/>
        <w:gridCol w:w="1959"/>
        <w:gridCol w:w="1437"/>
        <w:gridCol w:w="1849"/>
      </w:tblGrid>
      <w:tr>
        <w:trPr/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Pengalaman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Bekerja</w:t>
            </w:r>
          </w:p>
        </w:tc>
        <w:tc>
          <w:tcPr>
            <w:tcW w:w="255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Nama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perusahaan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Tempat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Jabatan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Periode</w:t>
            </w:r>
          </w:p>
        </w:tc>
      </w:tr>
      <w:tr>
        <w:tblPrEx/>
        <w:trPr/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Sales freelance</w:t>
            </w:r>
          </w:p>
        </w:tc>
        <w:tc>
          <w:tcPr>
            <w:tcW w:w="255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Percetakan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2009 –2014</w:t>
            </w:r>
          </w:p>
        </w:tc>
      </w:tr>
      <w:tr>
        <w:tblPrEx/>
        <w:trPr/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Tellemarketing</w:t>
            </w:r>
          </w:p>
        </w:tc>
        <w:tc>
          <w:tcPr>
            <w:tcW w:w="255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Bank BPRKS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Telesales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2014 –2016</w:t>
            </w:r>
          </w:p>
        </w:tc>
      </w:tr>
      <w:tr>
        <w:tblPrEx/>
        <w:trPr/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Sales freelance</w:t>
            </w:r>
          </w:p>
        </w:tc>
        <w:tc>
          <w:tcPr>
            <w:tcW w:w="255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Percetakan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2016 - 2016</w:t>
            </w:r>
          </w:p>
        </w:tc>
      </w:tr>
      <w:tr>
        <w:tblPrEx/>
        <w:trPr/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Sales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otomotif</w:t>
            </w:r>
          </w:p>
        </w:tc>
        <w:tc>
          <w:tcPr>
            <w:tcW w:w="255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Toyota Auto 2000</w:t>
            </w:r>
          </w:p>
        </w:tc>
        <w:tc>
          <w:tcPr>
            <w:tcW w:w="195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436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2016 – 2017</w:t>
            </w:r>
          </w:p>
        </w:tc>
      </w:tr>
      <w:tr>
        <w:tblPrEx/>
        <w:trPr/>
        <w:tc>
          <w:tcPr>
            <w:tcW w:w="2694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Sales otomotif</w:t>
            </w:r>
          </w:p>
        </w:tc>
        <w:tc>
          <w:tcPr>
            <w:tcW w:w="255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T. Nusantara Jaya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Sentosa</w:t>
            </w:r>
          </w:p>
        </w:tc>
        <w:tc>
          <w:tcPr>
            <w:tcW w:w="1959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Bandung</w:t>
            </w:r>
          </w:p>
        </w:tc>
        <w:tc>
          <w:tcPr>
            <w:tcW w:w="1436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2017-2018</w:t>
            </w:r>
          </w:p>
        </w:tc>
      </w:tr>
    </w:tbl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87"/>
        <w:tblW w:w="10490" w:type="dxa"/>
        <w:tblLook w:val="04A0" w:firstRow="1" w:lastRow="0" w:firstColumn="1" w:lastColumn="0" w:noHBand="0" w:noVBand="1"/>
      </w:tblPr>
      <w:tblGrid>
        <w:gridCol w:w="10490"/>
      </w:tblGrid>
      <w:tr>
        <w:trPr/>
        <w:tc>
          <w:tcPr>
            <w:tcW w:w="10490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Kemampuan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Lain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nya</w:t>
            </w:r>
          </w:p>
        </w:tc>
      </w:tr>
      <w:tr>
        <w:tblPrEx/>
        <w:trPr/>
        <w:tc>
          <w:tcPr>
            <w:tcW w:w="10490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Mampu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mengoperasikan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komputer</w:t>
            </w:r>
          </w:p>
        </w:tc>
      </w:tr>
      <w:tr>
        <w:tblPrEx/>
        <w:trPr/>
        <w:tc>
          <w:tcPr>
            <w:tcW w:w="10490" w:type="dxa"/>
            <w:tcBorders/>
            <w:tcFitText w:val="false"/>
          </w:tcPr>
          <w:p>
            <w:pPr>
              <w:pStyle w:val="style0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Memiliki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sim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C /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Sepeda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Motor</w:t>
            </w:r>
          </w:p>
        </w:tc>
      </w:tr>
    </w:tbl>
    <w:p>
      <w:pPr>
        <w:pStyle w:val="style0"/>
        <w:spacing w:after="0" w:lineRule="auto" w:line="240"/>
        <w:rPr>
          <w:rFonts w:cs="Times New Roman" w:eastAsia="Times New Roman"/>
          <w:color w:val="000000"/>
          <w:sz w:val="24"/>
          <w:szCs w:val="24"/>
        </w:rPr>
      </w:pPr>
      <w:r>
        <w:rPr>
          <w:rFonts w:cs="Times New Roman" w:eastAsia="Times New Roman"/>
          <w:color w:val="000000"/>
          <w:sz w:val="24"/>
          <w:szCs w:val="24"/>
        </w:rPr>
        <w:t>Demikian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surat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daftar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riwayat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hidup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ini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saya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buat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dengan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sebenarnya</w:t>
      </w:r>
      <w:r>
        <w:rPr>
          <w:rFonts w:cs="Times New Roman" w:eastAsia="Times New Roman"/>
          <w:color w:val="000000"/>
          <w:sz w:val="24"/>
          <w:szCs w:val="24"/>
        </w:rPr>
        <w:t xml:space="preserve"> agar 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menjadi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bahan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pertimbangan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untuk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Bapak</w:t>
      </w:r>
      <w:r>
        <w:rPr>
          <w:rFonts w:cs="Times New Roman" w:eastAsia="Times New Roman"/>
          <w:color w:val="000000"/>
          <w:sz w:val="24"/>
          <w:szCs w:val="24"/>
        </w:rPr>
        <w:t>/</w:t>
      </w:r>
      <w:r>
        <w:rPr>
          <w:rFonts w:cs="Times New Roman" w:eastAsia="Times New Roman"/>
          <w:color w:val="000000"/>
          <w:sz w:val="24"/>
          <w:szCs w:val="24"/>
        </w:rPr>
        <w:t>Ibu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Personalia</w:t>
      </w:r>
      <w:r>
        <w:rPr>
          <w:rFonts w:cs="Times New Roman" w:eastAsia="Times New Roman"/>
          <w:color w:val="000000"/>
          <w:sz w:val="24"/>
          <w:szCs w:val="24"/>
        </w:rPr>
        <w:t xml:space="preserve">, </w:t>
      </w:r>
      <w:r>
        <w:rPr>
          <w:rFonts w:cs="Times New Roman" w:eastAsia="Times New Roman"/>
          <w:color w:val="000000"/>
          <w:sz w:val="24"/>
          <w:szCs w:val="24"/>
        </w:rPr>
        <w:t>atas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perhatian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Bapak/</w:t>
      </w:r>
      <w:r>
        <w:rPr>
          <w:rFonts w:cs="Times New Roman" w:eastAsia="Times New Roman"/>
          <w:color w:val="000000"/>
          <w:sz w:val="24"/>
          <w:szCs w:val="24"/>
        </w:rPr>
        <w:t>Ibu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Personalia</w:t>
      </w: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>saya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ucapkan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banyak</w:t>
      </w:r>
      <w:r>
        <w:rPr>
          <w:rFonts w:cs="Times New Roman" w:eastAsia="Times New Roman"/>
          <w:color w:val="000000"/>
          <w:sz w:val="24"/>
          <w:szCs w:val="24"/>
        </w:rPr>
        <w:t xml:space="preserve"> – </w:t>
      </w:r>
      <w:r>
        <w:rPr>
          <w:rFonts w:cs="Times New Roman" w:eastAsia="Times New Roman"/>
          <w:color w:val="000000"/>
          <w:sz w:val="24"/>
          <w:szCs w:val="24"/>
        </w:rPr>
        <w:t>banyak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terima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kasih</w:t>
      </w: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5725375</wp:posOffset>
            </wp:positionH>
            <wp:positionV relativeFrom="page">
              <wp:posOffset>5138809</wp:posOffset>
            </wp:positionV>
            <wp:extent cx="875343" cy="870446"/>
            <wp:effectExtent l="0" t="0" r="0" b="0"/>
            <wp:wrapNone/>
            <wp:docPr id="102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75343" cy="87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eastAsia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  <w:r>
        <w:rPr>
          <w:rFonts w:cs="Times New Roman" w:eastAsia="Times New Roman"/>
          <w:color w:val="000000"/>
          <w:sz w:val="24"/>
          <w:szCs w:val="24"/>
        </w:rPr>
        <w:t>Hormat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saya</w:t>
      </w:r>
      <w:r>
        <w:rPr>
          <w:rFonts w:cs="Times New Roman" w:eastAsia="Times New Roman"/>
          <w:color w:val="000000"/>
          <w:sz w:val="24"/>
          <w:szCs w:val="24"/>
        </w:rPr>
        <w:t>,</w:t>
      </w:r>
    </w:p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rFonts w:cs="Times New Roman" w:eastAsia="Times New Roman"/>
          <w:color w:val="000000"/>
          <w:sz w:val="24"/>
          <w:szCs w:val="24"/>
        </w:rPr>
      </w:pPr>
      <w:r>
        <w:rPr>
          <w:rFonts w:cs="Times New Roman" w:eastAsia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364.6pt;margin-top:-0.2pt;width:101.9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cs="Times New Roman" w:eastAsia="Times New Roman"/>
          <w:color w:val="000000"/>
          <w:sz w:val="24"/>
          <w:szCs w:val="24"/>
        </w:rPr>
        <w:t>Jechry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Sahata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  <w:r>
        <w:rPr>
          <w:rFonts w:cs="Times New Roman" w:eastAsia="Times New Roman"/>
          <w:color w:val="000000"/>
          <w:sz w:val="24"/>
          <w:szCs w:val="24"/>
        </w:rPr>
        <w:t>Sinaga</w:t>
      </w:r>
    </w:p>
    <w:sectPr>
      <w:pgSz w:w="12240" w:h="15840" w:orient="portrait"/>
      <w:pgMar w:top="1440" w:right="1440" w:bottom="1440" w:left="144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E46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C088D8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6e075345-cfd6-4dd6-8617-1dfc1ba88042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character" w:customStyle="1" w:styleId="style4098">
    <w:name w:val="apple-tab-span"/>
    <w:basedOn w:val="style65"/>
    <w:next w:val="style4098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Words>193</Words>
  <Characters>1167</Characters>
  <Application>WPS Office</Application>
  <DocSecurity>0</DocSecurity>
  <Paragraphs>130</Paragraphs>
  <ScaleCrop>false</ScaleCrop>
  <Company>Warnet</Company>
  <LinksUpToDate>false</LinksUpToDate>
  <CharactersWithSpaces>1272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2016-03-05T02:30:00Z</dcterms:created>
  <dc:creator>Playnet</dc:creator>
  <lastModifiedBy>Redmi Note 3</lastModifiedBy>
  <lastPrinted>2016-07-08T08:07:00Z</lastPrinted>
  <dcterms:modified xsi:type="dcterms:W3CDTF">2018-04-30T02:20:35Z</dcterms:modified>
  <revision>25</revision>
</coreProperties>
</file>