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jc w:val="center"/>
        <w:rPr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  <w:lang w:eastAsia="id-ID"/>
        </w:rPr>
        <w:drawing>
          <wp:inline distT="0" distB="0" distL="0" distR="0">
            <wp:extent cx="1257300" cy="1609724"/>
            <wp:effectExtent l="19050" t="0" r="0" b="0"/>
            <wp:docPr id="1026" name="Image1" descr="S:\FRONT OFFICE 2013\Thomas\futsal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jc w:val="center"/>
        <w:rPr>
          <w:b/>
          <w:sz w:val="20"/>
          <w:szCs w:val="20"/>
        </w:rPr>
      </w:pPr>
      <w:r>
        <w:rPr>
          <w:b/>
          <w:sz w:val="20"/>
          <w:szCs w:val="20"/>
          <w:highlight w:val="yellow"/>
        </w:rPr>
        <w:t>[ Thomas Antoni Chaves ]</w:t>
      </w:r>
    </w:p>
    <w:p>
      <w:pPr>
        <w:pStyle w:val="style0"/>
        <w:pBdr>
          <w:bottom w:val="single" w:sz="4" w:space="1" w:color="auto"/>
        </w:pBdr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  <w:lang w:val="en-US"/>
        </w:rPr>
        <w:t xml:space="preserve">Bandung, </w:t>
      </w:r>
      <w:r>
        <w:rPr>
          <w:rFonts w:ascii="Mangal" w:cs="Mangal" w:hAnsi="Mangal"/>
          <w:sz w:val="18"/>
          <w:szCs w:val="18"/>
          <w:lang w:val="en-US"/>
        </w:rPr>
        <w:t>Jawa</w:t>
      </w:r>
      <w:r>
        <w:rPr>
          <w:rFonts w:ascii="Mangal" w:cs="Mangal" w:hAnsi="Mangal"/>
          <w:sz w:val="18"/>
          <w:szCs w:val="18"/>
          <w:lang w:val="en-US"/>
        </w:rPr>
        <w:t xml:space="preserve"> Barat, 40291 </w:t>
      </w:r>
      <w:r>
        <w:rPr>
          <w:rFonts w:ascii="Times New Roman" w:cs="Times New Roman" w:hAnsi="Times New Roman"/>
          <w:sz w:val="18"/>
          <w:szCs w:val="18"/>
          <w:lang w:val="en-US"/>
        </w:rPr>
        <w:t>│</w:t>
      </w:r>
      <w:r>
        <w:rPr>
          <w:rFonts w:ascii="Mangal" w:cs="Mangal" w:hAnsi="Mangal"/>
          <w:sz w:val="18"/>
          <w:szCs w:val="18"/>
          <w:lang w:val="en-US"/>
        </w:rPr>
        <w:t>Kontak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telepon</w:t>
      </w:r>
      <w:r>
        <w:rPr>
          <w:rFonts w:ascii="Mangal" w:cs="Mangal" w:hAnsi="Mangal"/>
          <w:sz w:val="18"/>
          <w:szCs w:val="18"/>
          <w:lang w:val="en-US"/>
        </w:rPr>
        <w:t xml:space="preserve"> &amp; </w:t>
      </w:r>
      <w:r>
        <w:rPr>
          <w:rFonts w:ascii="Mangal" w:cs="Mangal" w:hAnsi="Mangal"/>
          <w:sz w:val="18"/>
          <w:szCs w:val="18"/>
          <w:lang w:val="en-US"/>
        </w:rPr>
        <w:t>WhatsApp</w:t>
      </w:r>
      <w:r>
        <w:rPr>
          <w:rFonts w:ascii="Mangal" w:cs="Mangal" w:hAnsi="Mangal"/>
          <w:sz w:val="18"/>
          <w:szCs w:val="18"/>
          <w:lang w:val="en-US"/>
        </w:rPr>
        <w:t xml:space="preserve"> :</w:t>
      </w:r>
      <w:r>
        <w:rPr>
          <w:rFonts w:ascii="Mangal" w:cs="Mangal" w:hAnsi="Mangal"/>
          <w:sz w:val="18"/>
          <w:szCs w:val="18"/>
          <w:lang w:val="en-US"/>
        </w:rPr>
        <w:t xml:space="preserve"> 082120202299</w:t>
      </w:r>
      <w:r>
        <w:rPr>
          <w:rFonts w:ascii="Times New Roman" w:cs="Times New Roman" w:hAnsi="Times New Roman"/>
          <w:sz w:val="18"/>
          <w:szCs w:val="18"/>
          <w:lang w:val="en-US"/>
        </w:rPr>
        <w:t>│</w:t>
      </w:r>
      <w:r>
        <w:rPr>
          <w:rFonts w:ascii="Mangal" w:cs="Mangal" w:hAnsi="Mangal"/>
          <w:sz w:val="18"/>
          <w:szCs w:val="18"/>
          <w:lang w:val="en-US"/>
        </w:rPr>
        <w:t xml:space="preserve">tuanthomas91@gmail.com </w:t>
      </w:r>
      <w:r>
        <w:rPr>
          <w:rFonts w:ascii="Times New Roman" w:cs="Times New Roman" w:hAnsi="Times New Roman"/>
          <w:sz w:val="18"/>
          <w:szCs w:val="18"/>
          <w:lang w:val="en-US"/>
        </w:rPr>
        <w:t>│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Tanggal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lahir</w:t>
      </w:r>
      <w:r>
        <w:rPr>
          <w:rFonts w:ascii="Mangal" w:cs="Mangal" w:hAnsi="Mangal"/>
          <w:sz w:val="18"/>
          <w:szCs w:val="18"/>
          <w:lang w:val="en-US"/>
        </w:rPr>
        <w:t xml:space="preserve"> : 27 Mei 1991</w:t>
      </w:r>
      <w:r>
        <w:rPr>
          <w:rFonts w:ascii="Mangal" w:cs="Mangal" w:hAnsi="Mangal"/>
          <w:sz w:val="18"/>
          <w:szCs w:val="18"/>
        </w:rPr>
        <w:t xml:space="preserve"> </w:t>
      </w:r>
      <w:r>
        <w:rPr>
          <w:rFonts w:ascii="Mangal" w:cs="Mangal" w:hAnsi="Mangal"/>
          <w:sz w:val="18"/>
          <w:szCs w:val="18"/>
          <w:cs/>
          <w:lang w:bidi="hi-IN"/>
        </w:rPr>
        <w:t>।</w:t>
      </w:r>
      <w:r>
        <w:rPr>
          <w:rFonts w:ascii="Mangal" w:cs="Mangal" w:hAnsi="Mangal"/>
          <w:sz w:val="18"/>
          <w:szCs w:val="18"/>
        </w:rPr>
        <w:t xml:space="preserve"> Agama : Islam</w:t>
      </w:r>
    </w:p>
    <w:p>
      <w:pPr>
        <w:pStyle w:val="style0"/>
        <w:rPr>
          <w:rFonts w:ascii="Mangal" w:cs="Mangal" w:hAnsi="Mangal"/>
          <w:b/>
          <w:sz w:val="18"/>
          <w:szCs w:val="18"/>
        </w:rPr>
      </w:pPr>
      <w:r>
        <w:rPr>
          <w:rFonts w:ascii="Mangal" w:cs="Mangal" w:hAnsi="Mangal"/>
          <w:b/>
          <w:sz w:val="18"/>
          <w:szCs w:val="18"/>
          <w:highlight w:val="yellow"/>
        </w:rPr>
        <w:t>Tentang Saya</w:t>
      </w:r>
      <w:r>
        <w:rPr>
          <w:rFonts w:ascii="Mangal" w:cs="Mangal" w:hAnsi="Mangal"/>
          <w:b/>
          <w:sz w:val="18"/>
          <w:szCs w:val="18"/>
        </w:rPr>
        <w:t xml:space="preserve"> 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</w:rPr>
        <w:t>Nama saya Thomas Antoni, 29 tahun, lulusan tahun 2008-2009 di SMA ICB Plus Perhotelan.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</w:rPr>
        <w:t>Memiliki pengalaman sebagai Guest Service Agent dan Night Audit di Yello Hotel Paskal Bandung Manajemen Hotel TAUZIA (Anggota Ascott).</w:t>
      </w:r>
    </w:p>
    <w:p>
      <w:pPr>
        <w:pStyle w:val="style0"/>
        <w:pBdr>
          <w:bottom w:val="single" w:sz="4" w:space="1" w:color="auto"/>
        </w:pBdr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</w:rPr>
        <w:t>Saya tertarik untuk bergabung Sebagai staff ,dimana kesempatan ini saya merasa tertarik dan tertantang untuk dapat memanf</w:t>
      </w:r>
      <w:r>
        <w:rPr>
          <w:rFonts w:ascii="Mangal" w:cs="Mangal" w:hAnsi="Mangal"/>
          <w:sz w:val="18"/>
          <w:szCs w:val="18"/>
        </w:rPr>
        <w:t>aatkan pengalaman bekerja sebelumnya untuk berkontribusi di perusahaan ini ke depannya.</w:t>
      </w:r>
    </w:p>
    <w:p>
      <w:pPr>
        <w:pStyle w:val="style0"/>
        <w:rPr>
          <w:rFonts w:ascii="Mangal" w:cs="Mangal" w:hAnsi="Mangal"/>
          <w:b/>
          <w:sz w:val="18"/>
          <w:szCs w:val="18"/>
        </w:rPr>
      </w:pPr>
      <w:r>
        <w:rPr>
          <w:rFonts w:ascii="Mangal" w:cs="Mangal" w:hAnsi="Mangal"/>
          <w:b/>
          <w:sz w:val="18"/>
          <w:szCs w:val="18"/>
          <w:highlight w:val="yellow"/>
        </w:rPr>
        <w:t>Kemampuan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Microsoft Office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Sistem VHP dan PowerPro Hotel 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Channel Manager and Extra Net</w:t>
      </w:r>
      <w:r>
        <w:rPr>
          <w:rFonts w:ascii="Mangal" w:cs="Mangal" w:hAnsi="Mangal"/>
          <w:sz w:val="18"/>
          <w:szCs w:val="18"/>
        </w:rPr>
        <w:t xml:space="preserve"> Online Travel Agent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Pengisian Google Drive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Proses check in dengan Ipad</w:t>
      </w:r>
      <w:r>
        <w:rPr>
          <w:rFonts w:ascii="Mangal" w:cs="Mangal" w:hAnsi="Mangal"/>
          <w:sz w:val="18"/>
          <w:szCs w:val="18"/>
        </w:rPr>
        <w:t xml:space="preserve"> (dengan konsep tanpa kertas)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Dapat bekerja dalam tekanan.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Kreatif dan pekerja keras.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Disiplin dan komunikasi yang baik dengan staf lain.</w:t>
      </w:r>
    </w:p>
    <w:p>
      <w:pPr>
        <w:pStyle w:val="style0"/>
        <w:pBdr>
          <w:bottom w:val="single" w:sz="4" w:space="1" w:color="auto"/>
        </w:pBdr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Kerja tim dan ingin belajar.</w:t>
      </w: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b/>
          <w:sz w:val="18"/>
          <w:szCs w:val="18"/>
        </w:rPr>
      </w:pPr>
      <w:r>
        <w:rPr>
          <w:rFonts w:ascii="Mangal" w:cs="Mangal" w:hAnsi="Mangal"/>
          <w:b/>
          <w:sz w:val="18"/>
          <w:szCs w:val="18"/>
          <w:highlight w:val="yellow"/>
        </w:rPr>
        <w:t>Pengalaman kerja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</w:rPr>
        <w:t>Tim Opening YELLO Hotel Paskal (Bandung, Indonesia)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  <w:lang w:val="en-US"/>
        </w:rPr>
        <w:t>Guest Service Agent and Night Audit</w:t>
      </w:r>
      <w:r>
        <w:rPr>
          <w:rFonts w:ascii="Mangal" w:cs="Mangal" w:hAnsi="Mangal"/>
          <w:sz w:val="18"/>
          <w:szCs w:val="18"/>
        </w:rPr>
        <w:t xml:space="preserve"> (Maret 2018 - Juni 2020)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Menyambut, Grooming, profesional, berbicara dan berkomunikasi dengan setiap tamu.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Mengajak setiap tamu untuk menjadi member.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Kontrol gaming station di area lobi (Xbox, Fusball, Tab Gaming)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Memastikan check in - check out ditangani dengan benar dan mengajak tamu untuk review hotel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Bertanggung jawab sebagai agen informasi pusat untuk menginformasikan tentang hotel secara keseluruhan.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Proses penanganan kasir menerima pembayaran dari tamu </w:t>
      </w:r>
      <w:r>
        <w:rPr>
          <w:rFonts w:ascii="Mangal" w:cs="Mangal" w:hAnsi="Mangal"/>
          <w:sz w:val="18"/>
          <w:szCs w:val="18"/>
        </w:rPr>
        <w:t>(tunai / kartu debit kredit / transfer bank)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Night Audit: Periksa semua transaksi setiap shift, periksa profil tamu, periksa harga, audit mesin EDC, penyelesaian, proses perubahan tanggal, pelaporan penjualan pendapatan, laporan comset.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</w:rPr>
        <w:t xml:space="preserve">DE BATARA Hotel </w:t>
      </w:r>
      <w:r>
        <w:rPr>
          <w:rFonts w:ascii="Mangal" w:cs="Mangal" w:hAnsi="Mangal"/>
          <w:sz w:val="18"/>
          <w:szCs w:val="18"/>
        </w:rPr>
        <w:t>(Bandung, Indonesia)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</w:rPr>
        <w:t>Front Office Supervisor (Februari 2017 - Maret 2018)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Kontrol semua shift GSA sesuai prosedur operasional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Cek dan lapor ke FOM tentang jadwal staf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Mempersiapkan dan berkoordinasi dengan HK untuk memproses kedatangan dan keberangka</w:t>
      </w:r>
      <w:r>
        <w:rPr>
          <w:rFonts w:ascii="Mangal" w:cs="Mangal" w:hAnsi="Mangal"/>
          <w:sz w:val="18"/>
          <w:szCs w:val="18"/>
        </w:rPr>
        <w:t>tan tamu.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Menjaga kebersihan dan kerapian tempat kerja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Mengisi pelaporan harian, mingguan dan bulanan ke FOM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Memeriksa channel manager (mengatur atau menutup alokasi dan harga)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Memeriksa komentar tamu dan membalasnya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DE BATARA Hotel (Bandung</w:t>
      </w:r>
      <w:r>
        <w:rPr>
          <w:rFonts w:ascii="Mangal" w:cs="Mangal" w:hAnsi="Mangal"/>
          <w:sz w:val="18"/>
          <w:szCs w:val="18"/>
          <w:lang w:val="en-US"/>
        </w:rPr>
        <w:t>,Indonesia)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Guest Service Agent and Night Audit (2015 – Feb 2017)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Menyambut, Grooming, profesional, berbicara dan berkomunikasi dengan setiap tamu.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Memastikan check in - check out ditangani dengan benar dan mengajak tamu untuk review hotel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Bertanggun</w:t>
      </w:r>
      <w:r>
        <w:rPr>
          <w:rFonts w:ascii="Mangal" w:cs="Mangal" w:hAnsi="Mangal"/>
          <w:sz w:val="18"/>
          <w:szCs w:val="18"/>
        </w:rPr>
        <w:t>g jawab sebagai agen informasi pusat untuk menginformasikan tentang hotel secara keseluruhan.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Proses penanganan kasir menerima pembayaran dari tamu (tunai / kartu debit kredit / transfer bank)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>●</w:t>
      </w:r>
      <w:r>
        <w:rPr>
          <w:rFonts w:ascii="Mangal" w:cs="Mangal" w:hAnsi="Mangal"/>
          <w:sz w:val="18"/>
          <w:szCs w:val="18"/>
        </w:rPr>
        <w:t xml:space="preserve"> Night Audit: Periksa semua transaksi setiap shift, periksa </w:t>
      </w:r>
      <w:r>
        <w:rPr>
          <w:rFonts w:ascii="Mangal" w:cs="Mangal" w:hAnsi="Mangal"/>
          <w:sz w:val="18"/>
          <w:szCs w:val="18"/>
        </w:rPr>
        <w:t>profil tamu, periksa harga, audit mesin EDC, penyelesaian, proses perubahan tanggal, pelaporan penjualan pendapatan, laporan comset.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DE BATARA Hotel (Bandung</w:t>
      </w:r>
      <w:r>
        <w:rPr>
          <w:rFonts w:ascii="Mangal" w:cs="Mangal" w:hAnsi="Mangal"/>
          <w:sz w:val="18"/>
          <w:szCs w:val="18"/>
          <w:lang w:val="en-US"/>
        </w:rPr>
        <w:t>,Indonesia</w:t>
      </w:r>
      <w:r>
        <w:rPr>
          <w:rFonts w:ascii="Mangal" w:cs="Mangal" w:hAnsi="Mangal"/>
          <w:sz w:val="18"/>
          <w:szCs w:val="18"/>
          <w:lang w:val="en-US"/>
        </w:rPr>
        <w:t>)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F&amp;B Service (2014-2015)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Pengetahuan produk dari metode dan bahan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Proses penanganan</w:t>
      </w:r>
      <w:r>
        <w:rPr>
          <w:rFonts w:ascii="Mangal" w:cs="Mangal" w:hAnsi="Mangal"/>
          <w:sz w:val="18"/>
          <w:szCs w:val="18"/>
          <w:lang w:val="en-US"/>
        </w:rPr>
        <w:t xml:space="preserve"> kasir menerima pembayaran dari tamu (tunai / kartu debit kredit)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Menangani room service Outlet, </w:t>
      </w:r>
      <w:r>
        <w:rPr>
          <w:rFonts w:ascii="Mangal" w:cs="Mangal" w:hAnsi="Mangal"/>
          <w:sz w:val="18"/>
          <w:szCs w:val="18"/>
          <w:lang w:val="en-US"/>
        </w:rPr>
        <w:t>restoran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dan</w:t>
      </w:r>
      <w:r>
        <w:rPr>
          <w:rFonts w:ascii="Mangal" w:cs="Mangal" w:hAnsi="Mangal"/>
          <w:sz w:val="18"/>
          <w:szCs w:val="18"/>
          <w:lang w:val="en-US"/>
        </w:rPr>
        <w:t xml:space="preserve"> meeting room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THE NEWTON Hotel (</w:t>
      </w:r>
      <w:r>
        <w:rPr>
          <w:rFonts w:ascii="Mangal" w:cs="Mangal" w:hAnsi="Mangal"/>
          <w:sz w:val="18"/>
          <w:szCs w:val="18"/>
          <w:lang w:val="en-US"/>
        </w:rPr>
        <w:t>Bandung ,</w:t>
      </w:r>
      <w:r>
        <w:rPr>
          <w:rFonts w:ascii="Mangal" w:cs="Mangal" w:hAnsi="Mangal"/>
          <w:sz w:val="18"/>
          <w:szCs w:val="18"/>
          <w:lang w:val="en-US"/>
        </w:rPr>
        <w:t>Indonesia)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F&amp;B Service (April 2013-Desember 2013)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Pengetahuan produk dari metode dan bahan</w:t>
      </w:r>
      <w:r>
        <w:rPr>
          <w:rFonts w:ascii="Mangal" w:cs="Mangal" w:hAnsi="Mangal"/>
          <w:sz w:val="18"/>
          <w:szCs w:val="18"/>
        </w:rPr>
        <w:t xml:space="preserve"> yang di gu</w:t>
      </w:r>
      <w:r>
        <w:rPr>
          <w:rFonts w:ascii="Mangal" w:cs="Mangal" w:hAnsi="Mangal"/>
          <w:sz w:val="18"/>
          <w:szCs w:val="18"/>
        </w:rPr>
        <w:t>nakan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Proses penanganan kasir menerima pembayaran dari tamu (tunai / kartu debit kredit)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Menangani room service Outlet, </w:t>
      </w:r>
      <w:r>
        <w:rPr>
          <w:rFonts w:ascii="Mangal" w:cs="Mangal" w:hAnsi="Mangal"/>
          <w:sz w:val="18"/>
          <w:szCs w:val="18"/>
          <w:lang w:val="en-US"/>
        </w:rPr>
        <w:t>restoran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dan</w:t>
      </w:r>
      <w:r>
        <w:rPr>
          <w:rFonts w:ascii="Mangal" w:cs="Mangal" w:hAnsi="Mangal"/>
          <w:sz w:val="18"/>
          <w:szCs w:val="18"/>
          <w:lang w:val="en-US"/>
        </w:rPr>
        <w:t xml:space="preserve"> meeting room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GRAND EASTERN Restaurant and Ballroom (</w:t>
      </w:r>
      <w:r>
        <w:rPr>
          <w:rFonts w:ascii="Mangal" w:cs="Mangal" w:hAnsi="Mangal"/>
          <w:sz w:val="18"/>
          <w:szCs w:val="18"/>
          <w:lang w:val="en-US"/>
        </w:rPr>
        <w:t>Bandung ,</w:t>
      </w:r>
      <w:r>
        <w:rPr>
          <w:rFonts w:ascii="Mangal" w:cs="Mangal" w:hAnsi="Mangal"/>
          <w:sz w:val="18"/>
          <w:szCs w:val="18"/>
          <w:lang w:val="en-US"/>
        </w:rPr>
        <w:t>Indonesia)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sz w:val="18"/>
          <w:szCs w:val="18"/>
          <w:lang w:val="en-US"/>
        </w:rPr>
        <w:t>BANQUET Attendant (Mei 2010-Mei 2012)</w:t>
      </w:r>
    </w:p>
    <w:p>
      <w:pPr>
        <w:pStyle w:val="style0"/>
        <w:rPr>
          <w:rFonts w:ascii="Mangal" w:cs="Mangal" w:hAnsi="Mangal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Menang</w:t>
      </w:r>
      <w:r>
        <w:rPr>
          <w:rFonts w:ascii="Mangal" w:cs="Mangal" w:hAnsi="Mangal"/>
          <w:sz w:val="18"/>
          <w:szCs w:val="18"/>
          <w:lang w:val="en-US"/>
        </w:rPr>
        <w:t xml:space="preserve">ani event di ballroom, Mengatur </w:t>
      </w:r>
      <w:r>
        <w:rPr>
          <w:rFonts w:ascii="Mangal" w:cs="Mangal" w:hAnsi="Mangal"/>
          <w:sz w:val="18"/>
          <w:szCs w:val="18"/>
        </w:rPr>
        <w:t>set up meja kursi</w:t>
      </w:r>
      <w:r>
        <w:rPr>
          <w:rFonts w:ascii="Mangal" w:cs="Mangal" w:hAnsi="Mangal"/>
          <w:sz w:val="18"/>
          <w:szCs w:val="18"/>
          <w:lang w:val="en-US"/>
        </w:rPr>
        <w:t xml:space="preserve">, </w:t>
      </w:r>
      <w:r>
        <w:rPr>
          <w:rFonts w:ascii="Mangal" w:cs="Mangal" w:hAnsi="Mangal"/>
          <w:sz w:val="18"/>
          <w:szCs w:val="18"/>
          <w:lang w:val="en-US"/>
        </w:rPr>
        <w:t>Mempersiapkan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dan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  <w:lang w:val="en-US"/>
        </w:rPr>
        <w:t>membersihkan</w:t>
      </w:r>
      <w:r>
        <w:rPr>
          <w:rFonts w:ascii="Mangal" w:cs="Mangal" w:hAnsi="Mangal"/>
          <w:sz w:val="18"/>
          <w:szCs w:val="18"/>
        </w:rPr>
        <w:t xml:space="preserve"> kembali</w:t>
      </w:r>
    </w:p>
    <w:p>
      <w:pPr>
        <w:pStyle w:val="style0"/>
        <w:pBdr>
          <w:bottom w:val="single" w:sz="4" w:space="1" w:color="auto"/>
        </w:pBdr>
        <w:rPr>
          <w:rFonts w:ascii="Mangal" w:cs="Mangal" w:hAnsi="Mangal"/>
          <w:sz w:val="18"/>
          <w:szCs w:val="18"/>
          <w:lang w:val="en-US"/>
        </w:rPr>
      </w:pPr>
      <w:r>
        <w:rPr>
          <w:rFonts w:ascii="Times New Roman" w:cs="Times New Roman" w:hAnsi="Times New Roman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</w:t>
      </w:r>
      <w:r>
        <w:rPr>
          <w:rFonts w:ascii="Mangal" w:cs="Mangal" w:hAnsi="Mangal"/>
          <w:sz w:val="18"/>
          <w:szCs w:val="18"/>
        </w:rPr>
        <w:t>Mem</w:t>
      </w:r>
      <w:r>
        <w:rPr>
          <w:rFonts w:ascii="Mangal" w:cs="Mangal" w:hAnsi="Mangal"/>
          <w:sz w:val="18"/>
          <w:szCs w:val="18"/>
          <w:lang w:val="en-US"/>
        </w:rPr>
        <w:t>astikan ruang rapat diatur ulang untuk acara berikutnya</w:t>
      </w:r>
    </w:p>
    <w:p>
      <w:pPr>
        <w:pStyle w:val="style0"/>
        <w:rPr>
          <w:rFonts w:ascii="Mangal" w:cs="Mangal" w:hAnsi="Mangal"/>
          <w:b/>
          <w:sz w:val="18"/>
          <w:szCs w:val="18"/>
        </w:rPr>
      </w:pPr>
      <w:r>
        <w:rPr>
          <w:rFonts w:ascii="Mangal" w:cs="Mangal" w:hAnsi="Mangal"/>
          <w:b/>
          <w:sz w:val="18"/>
          <w:szCs w:val="18"/>
          <w:highlight w:val="yellow"/>
        </w:rPr>
        <w:t>Pendidikan Formal</w:t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●</w:t>
      </w:r>
      <w:r>
        <w:rPr>
          <w:rFonts w:cs="Arial"/>
          <w:sz w:val="18"/>
          <w:szCs w:val="18"/>
        </w:rPr>
        <w:t xml:space="preserve"> SMA</w:t>
      </w:r>
      <w:r>
        <w:rPr>
          <w:rFonts w:ascii="Mangal" w:cs="Mangal" w:hAnsi="Mangal"/>
          <w:sz w:val="18"/>
          <w:szCs w:val="18"/>
          <w:lang w:val="en-US"/>
        </w:rPr>
        <w:t xml:space="preserve"> ICB </w:t>
      </w:r>
      <w:r>
        <w:rPr>
          <w:rFonts w:ascii="Mangal" w:cs="Mangal" w:hAnsi="Mangal"/>
          <w:sz w:val="18"/>
          <w:szCs w:val="18"/>
        </w:rPr>
        <w:t xml:space="preserve">Bandung </w:t>
      </w:r>
      <w:r>
        <w:rPr>
          <w:rFonts w:ascii="Mangal" w:cs="Mangal" w:hAnsi="Mangal"/>
          <w:sz w:val="18"/>
          <w:szCs w:val="18"/>
          <w:lang w:val="en-US"/>
        </w:rPr>
        <w:t>(</w:t>
      </w:r>
      <w:r>
        <w:rPr>
          <w:rFonts w:ascii="Mangal" w:cs="Mangal" w:hAnsi="Mangal"/>
          <w:sz w:val="18"/>
          <w:szCs w:val="18"/>
          <w:lang w:val="en-US"/>
        </w:rPr>
        <w:t>Lulusan</w:t>
      </w:r>
      <w:r>
        <w:rPr>
          <w:rFonts w:ascii="Mangal" w:cs="Mangal" w:hAnsi="Mangal"/>
          <w:sz w:val="18"/>
          <w:szCs w:val="18"/>
          <w:lang w:val="en-US"/>
        </w:rPr>
        <w:t xml:space="preserve"> 2008-2009)</w:t>
      </w:r>
      <w:r>
        <w:rPr>
          <w:rFonts w:ascii="Mangal" w:cs="Mangal" w:hAnsi="Mangal"/>
          <w:sz w:val="18"/>
          <w:szCs w:val="18"/>
        </w:rPr>
        <w:t xml:space="preserve"> </w:t>
      </w:r>
      <w:r>
        <w:rPr>
          <w:rFonts w:cs="Arial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SMP Santo </w:t>
      </w:r>
      <w:r>
        <w:rPr>
          <w:rFonts w:ascii="Mangal" w:cs="Mangal" w:hAnsi="Mangal"/>
          <w:sz w:val="18"/>
          <w:szCs w:val="18"/>
          <w:lang w:val="en-US"/>
        </w:rPr>
        <w:t>Yusp</w:t>
      </w:r>
      <w:r>
        <w:rPr>
          <w:rFonts w:ascii="Mangal" w:cs="Mangal" w:hAnsi="Mangal"/>
          <w:sz w:val="18"/>
          <w:szCs w:val="18"/>
          <w:lang w:val="en-US"/>
        </w:rPr>
        <w:t xml:space="preserve"> Bandung (Lulusan 2005-2006)</w:t>
      </w:r>
    </w:p>
    <w:p>
      <w:pPr>
        <w:pStyle w:val="style0"/>
        <w:rPr>
          <w:rFonts w:ascii="Mangal" w:cs="Mangal" w:hAnsi="Mangal"/>
          <w:b/>
          <w:sz w:val="18"/>
          <w:szCs w:val="18"/>
          <w:lang w:val="en-US"/>
        </w:rPr>
      </w:pPr>
      <w:r>
        <w:rPr>
          <w:rFonts w:ascii="Mangal" w:cs="Mangal" w:hAnsi="Mangal"/>
          <w:b/>
          <w:sz w:val="18"/>
          <w:szCs w:val="18"/>
          <w:highlight w:val="yellow"/>
        </w:rPr>
        <w:t>S</w:t>
      </w:r>
      <w:r>
        <w:rPr>
          <w:rFonts w:ascii="Mangal" w:cs="Mangal" w:hAnsi="Mangal"/>
          <w:b/>
          <w:sz w:val="18"/>
          <w:szCs w:val="18"/>
          <w:highlight w:val="yellow"/>
          <w:lang w:val="en-US"/>
        </w:rPr>
        <w:t>ertifikat</w:t>
      </w:r>
    </w:p>
    <w:p>
      <w:pPr>
        <w:pStyle w:val="style0"/>
        <w:pBdr>
          <w:bottom w:val="single" w:sz="4" w:space="1" w:color="auto"/>
        </w:pBdr>
        <w:rPr>
          <w:rFonts w:ascii="Mangal" w:cs="Mangal" w:hAnsi="Mang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●</w:t>
      </w:r>
      <w:r>
        <w:rPr>
          <w:rFonts w:ascii="Mangal" w:cs="Mangal" w:hAnsi="Mangal"/>
          <w:sz w:val="18"/>
          <w:szCs w:val="18"/>
          <w:lang w:val="en-US"/>
        </w:rPr>
        <w:t xml:space="preserve"> The Best Employed of The Year 2015 </w:t>
      </w:r>
      <w:r>
        <w:rPr>
          <w:rFonts w:ascii="Mangal" w:cs="Mangal" w:hAnsi="Mangal"/>
          <w:sz w:val="18"/>
          <w:szCs w:val="18"/>
        </w:rPr>
        <w:t xml:space="preserve">di </w:t>
      </w:r>
      <w:r>
        <w:rPr>
          <w:rFonts w:ascii="Mangal" w:cs="Mangal" w:hAnsi="Mangal"/>
          <w:sz w:val="18"/>
          <w:szCs w:val="18"/>
          <w:lang w:val="en-US"/>
        </w:rPr>
        <w:t xml:space="preserve">De </w:t>
      </w:r>
      <w:r>
        <w:rPr>
          <w:rFonts w:ascii="Mangal" w:cs="Mangal" w:hAnsi="Mangal"/>
          <w:sz w:val="18"/>
          <w:szCs w:val="18"/>
          <w:lang w:val="en-US"/>
        </w:rPr>
        <w:t>Batara</w:t>
      </w:r>
      <w:r>
        <w:rPr>
          <w:rFonts w:ascii="Mangal" w:cs="Mangal" w:hAnsi="Mangal"/>
          <w:sz w:val="18"/>
          <w:szCs w:val="18"/>
          <w:lang w:val="en-US"/>
        </w:rPr>
        <w:t xml:space="preserve"> Hotel </w:t>
      </w:r>
    </w:p>
    <w:p>
      <w:pPr>
        <w:pStyle w:val="style0"/>
        <w:pBdr>
          <w:bottom w:val="single" w:sz="4" w:space="1" w:color="auto"/>
        </w:pBdr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  <w:lang w:val="en-US"/>
        </w:rPr>
        <w:t>∙</w:t>
      </w:r>
      <w:r>
        <w:rPr>
          <w:rFonts w:ascii="Mangal" w:cs="Mangal" w:hAnsi="Mangal"/>
          <w:sz w:val="18"/>
          <w:szCs w:val="18"/>
        </w:rPr>
        <w:t xml:space="preserve"> Pre-Opening Team Yello Hotel Bandung</w:t>
      </w:r>
      <w:r>
        <w:rPr>
          <w:rFonts w:ascii="Mangal" w:cs="Mangal" w:hAnsi="Mangal"/>
          <w:sz w:val="18"/>
          <w:szCs w:val="18"/>
        </w:rPr>
        <w:t>.</w:t>
      </w:r>
    </w:p>
    <w:p>
      <w:pPr>
        <w:pStyle w:val="style0"/>
        <w:pBdr>
          <w:bottom w:val="single" w:sz="4" w:space="1" w:color="auto"/>
        </w:pBdr>
        <w:rPr>
          <w:rFonts w:ascii="Mangal" w:cs="Mangal" w:hAnsi="Mangal"/>
          <w:sz w:val="18"/>
          <w:szCs w:val="18"/>
        </w:rPr>
      </w:pPr>
      <w:r>
        <w:rPr>
          <w:rFonts w:ascii="Mangal" w:cs="Mangal" w:hAnsi="Mangal"/>
          <w:sz w:val="18"/>
          <w:szCs w:val="18"/>
          <w:lang w:val="en-US"/>
        </w:rPr>
        <w:t>∙</w:t>
      </w:r>
      <w:r>
        <w:rPr>
          <w:rFonts w:ascii="Mangal" w:cs="Mangal" w:hAnsi="Mangal"/>
          <w:sz w:val="18"/>
          <w:szCs w:val="18"/>
        </w:rPr>
        <w:t xml:space="preserve"> General English Course by English Today</w:t>
      </w:r>
      <w:r>
        <w:rPr>
          <w:rFonts w:ascii="Mangal" w:cs="Mangal" w:hAnsi="Mangal"/>
          <w:sz w:val="18"/>
          <w:szCs w:val="18"/>
        </w:rPr>
        <w:t>.</w:t>
      </w:r>
    </w:p>
    <w:p>
      <w:pPr>
        <w:pStyle w:val="style0"/>
        <w:rPr>
          <w:rFonts w:ascii="Mangal" w:cs="Mangal" w:hAnsi="Mangal"/>
          <w:b/>
          <w:sz w:val="18"/>
          <w:szCs w:val="18"/>
        </w:rPr>
      </w:pPr>
      <w:r>
        <w:rPr>
          <w:rFonts w:ascii="Mangal" w:cs="Mangal" w:hAnsi="Mangal"/>
          <w:b/>
          <w:sz w:val="18"/>
          <w:szCs w:val="18"/>
          <w:highlight w:val="yellow"/>
        </w:rPr>
        <w:t>Referensi</w:t>
      </w:r>
    </w:p>
    <w:p>
      <w:pPr>
        <w:pStyle w:val="style0"/>
        <w:rPr>
          <w:rFonts w:ascii="Mangal" w:cs="Mangal" w:hAnsi="Mangal"/>
          <w:sz w:val="18"/>
          <w:szCs w:val="18"/>
          <w:shd w:val="clear" w:color="auto" w:fill="f8f9fa"/>
          <w:lang w:val="en-US"/>
        </w:rPr>
      </w:pPr>
      <w:r>
        <w:rPr>
          <w:rFonts w:ascii="Times New Roman" w:cs="Times New Roman" w:hAnsi="Times New Roman"/>
          <w:sz w:val="18"/>
          <w:szCs w:val="18"/>
          <w:shd w:val="clear" w:color="auto" w:fill="f8f9fa"/>
          <w:lang w:val="en-US"/>
        </w:rPr>
        <w:t>●</w:t>
      </w:r>
      <w:r>
        <w:rPr>
          <w:rFonts w:ascii="Mangal" w:cs="Mangal" w:hAnsi="Mangal"/>
          <w:sz w:val="18"/>
          <w:szCs w:val="18"/>
          <w:shd w:val="clear" w:color="auto" w:fill="f8f9fa"/>
          <w:lang w:val="en-US"/>
        </w:rPr>
        <w:t xml:space="preserve"> Pak Arya RDM Yello Hotel: 087860262737 </w:t>
      </w:r>
      <w:r>
        <w:rPr>
          <w:rFonts w:ascii="Times New Roman" w:cs="Times New Roman" w:hAnsi="Times New Roman"/>
          <w:sz w:val="18"/>
          <w:szCs w:val="18"/>
          <w:shd w:val="clear" w:color="auto" w:fill="f8f9fa"/>
          <w:lang w:val="en-US"/>
        </w:rPr>
        <w:t xml:space="preserve">● </w:t>
      </w:r>
      <w:r>
        <w:rPr>
          <w:rFonts w:ascii="Mangal" w:cs="Mangal" w:hAnsi="Mangal"/>
          <w:sz w:val="18"/>
          <w:szCs w:val="18"/>
          <w:shd w:val="clear" w:color="auto" w:fill="f8f9fa"/>
          <w:lang w:val="en-US"/>
        </w:rPr>
        <w:t>Pak Oki Aditya DOS Yello Hotel :08112205611</w:t>
      </w: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cs="Arial"/>
          <w:b/>
          <w:bCs/>
          <w:noProof/>
          <w:color w:val="000000"/>
          <w:lang w:eastAsia="id-ID"/>
        </w:rPr>
        <w:drawing>
          <wp:inline distT="0" distB="0" distL="0" distR="0">
            <wp:extent cx="5578475" cy="7848599"/>
            <wp:effectExtent l="0" t="0" r="3175" b="0"/>
            <wp:docPr id="1027" name="Image1" descr="F:\Pre Opening Yello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78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5577205" cy="8124825"/>
            <wp:effectExtent l="0" t="0" r="4445" b="9525"/>
            <wp:docPr id="1028" name="Image1" descr="D:\Scanned Document\2017_06_24\IMG_001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ascii="Mangal" w:cs="Mangal" w:hAnsi="Mangal"/>
          <w:noProof/>
          <w:sz w:val="18"/>
          <w:szCs w:val="18"/>
          <w:lang w:eastAsia="id-ID"/>
        </w:rPr>
        <w:drawing>
          <wp:inline distT="0" distB="0" distL="0" distR="0">
            <wp:extent cx="6312216" cy="8108950"/>
            <wp:effectExtent l="0" t="0" r="0" b="6350"/>
            <wp:docPr id="1029" name="Image1" descr="\\192.168.1.8\bluetooth\PRINT\img20200928_2040488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12216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5578778" cy="8562974"/>
            <wp:effectExtent l="0" t="0" r="0" b="0"/>
            <wp:docPr id="1030" name="Image1" descr="F:\Batara SPV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578778" cy="856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5580380" cy="7898491"/>
            <wp:effectExtent l="0" t="0" r="0" b="0"/>
            <wp:docPr id="1031" name="Image1" descr="F:\The Newton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5578778" cy="6762750"/>
            <wp:effectExtent l="0" t="0" r="3175" b="0"/>
            <wp:docPr id="1032" name="Image1" descr="F:\Grand Eastern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578778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rPr>
          <w:rFonts w:ascii="Mangal" w:cs="Mangal" w:hAnsi="Mangal"/>
          <w:sz w:val="18"/>
          <w:szCs w:val="18"/>
          <w:lang w:val="en-US"/>
        </w:rPr>
      </w:pPr>
    </w:p>
    <w:p>
      <w:pPr>
        <w:pStyle w:val="style0"/>
        <w:rPr>
          <w:rFonts w:ascii="Mangal" w:cs="Mangal" w:hAnsi="Mangal"/>
          <w:sz w:val="18"/>
          <w:szCs w:val="18"/>
        </w:rPr>
      </w:pPr>
    </w:p>
    <w:p>
      <w:pPr>
        <w:pStyle w:val="style0"/>
        <w:jc w:val="center"/>
        <w:rPr>
          <w:sz w:val="18"/>
          <w:szCs w:val="18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Mangal">
    <w:altName w:val="Mangal"/>
    <w:panose1 w:val="02040503050002030202"/>
    <w:charset w:val="00"/>
    <w:family w:val="roman"/>
    <w:pitch w:val="variable"/>
    <w:sig w:usb0="00008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W w:w="0" w:type="auto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image" Target="media/image4.jpeg"/><Relationship Id="rId10" Type="http://schemas.openxmlformats.org/officeDocument/2006/relationships/fontTable" Target="fontTable.xml"/><Relationship Id="rId8" Type="http://schemas.openxmlformats.org/officeDocument/2006/relationships/image" Target="media/image7.jpeg"/><Relationship Id="rId12" Type="http://schemas.openxmlformats.org/officeDocument/2006/relationships/theme" Target="theme/theme1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styles" Target="styles.xml"/><Relationship Id="rId6" Type="http://schemas.openxmlformats.org/officeDocument/2006/relationships/image" Target="media/image5.jpeg"/><Relationship Id="rId11" Type="http://schemas.openxmlformats.org/officeDocument/2006/relationships/settings" Target="settings.xml"/><Relationship Id="rId1" Type="http://schemas.openxmlformats.org/officeDocument/2006/relationships/numbering" Target="numbering.xml"/><Relationship Id="rId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605</Words>
  <Characters>3464</Characters>
  <Application>Kingsoft Office Writer</Application>
  <DocSecurity>0</DocSecurity>
  <Paragraphs>99</Paragraphs>
  <ScaleCrop>false</ScaleCrop>
  <Company>Microsoft</Company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2020-09-28T13:58:00Z</dcterms:created>
  <dc:creator>Bundajaya_02</dc:creator>
  <lastModifiedBy>Kingsoft Office</lastModifiedBy>
  <dcterms:modified xsi:type="dcterms:W3CDTF">2020-10-01T09:21:55Z</dcterms:modified>
  <revision>2</revision>
</coreProperties>
</file>